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66AC1" w14:textId="77777777" w:rsidR="00755809" w:rsidRPr="00463747" w:rsidRDefault="00755809" w:rsidP="00755809">
      <w:pPr>
        <w:jc w:val="center"/>
        <w:rPr>
          <w:rFonts w:ascii="Times New Roman" w:hAnsi="Times New Roman"/>
          <w:color w:val="0000FF"/>
          <w:kern w:val="1"/>
          <w:sz w:val="28"/>
          <w:szCs w:val="28"/>
        </w:rPr>
      </w:pPr>
    </w:p>
    <w:p w14:paraId="2950C641" w14:textId="08167A0B" w:rsidR="000D0598" w:rsidRPr="00463747" w:rsidRDefault="00400C19" w:rsidP="006C5292">
      <w:pPr>
        <w:jc w:val="center"/>
        <w:rPr>
          <w:rFonts w:ascii="Times New Roman" w:hAnsi="Times New Roman"/>
          <w:b/>
          <w:sz w:val="28"/>
          <w:szCs w:val="28"/>
        </w:rPr>
      </w:pPr>
      <w:r w:rsidRPr="00463747">
        <w:rPr>
          <w:rFonts w:ascii="Times New Roman" w:hAnsi="Times New Roman"/>
          <w:b/>
          <w:sz w:val="28"/>
          <w:szCs w:val="28"/>
        </w:rPr>
        <w:t>ПРЕСС-РЕЛИЗ</w:t>
      </w:r>
    </w:p>
    <w:p w14:paraId="6154B297" w14:textId="77777777" w:rsidR="006C5292" w:rsidRPr="00463747" w:rsidRDefault="006C5292" w:rsidP="006C529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7E23371" w14:textId="77777777" w:rsidR="000B29DB" w:rsidRPr="00463747" w:rsidRDefault="000B29DB" w:rsidP="000B29DB">
      <w:pPr>
        <w:jc w:val="center"/>
        <w:rPr>
          <w:rFonts w:ascii="Times New Roman" w:hAnsi="Times New Roman"/>
          <w:b/>
          <w:sz w:val="28"/>
          <w:szCs w:val="28"/>
        </w:rPr>
      </w:pPr>
      <w:r w:rsidRPr="00463747">
        <w:rPr>
          <w:rFonts w:ascii="Times New Roman" w:hAnsi="Times New Roman"/>
          <w:b/>
          <w:sz w:val="28"/>
          <w:szCs w:val="28"/>
        </w:rPr>
        <w:t>Получи до 40 млн рублей на свой социальный бизнес</w:t>
      </w:r>
    </w:p>
    <w:p w14:paraId="4BDC3ECE" w14:textId="77777777" w:rsidR="000B29DB" w:rsidRPr="00463747" w:rsidRDefault="000B29DB" w:rsidP="000B29D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304BD1" w14:textId="7691B6EE" w:rsidR="000B29DB" w:rsidRPr="00463747" w:rsidRDefault="000B29DB" w:rsidP="000B29DB">
      <w:pPr>
        <w:spacing w:line="360" w:lineRule="auto"/>
        <w:ind w:firstLine="567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63747">
        <w:rPr>
          <w:rFonts w:ascii="Times New Roman" w:hAnsi="Times New Roman"/>
          <w:i/>
          <w:sz w:val="28"/>
          <w:szCs w:val="28"/>
          <w:lang w:eastAsia="ru-RU"/>
        </w:rPr>
        <w:t>Фонд «Наше будущее» проводит конкурс проектов «Социальный предприниматель», победители которого получают беспроцентные</w:t>
      </w:r>
      <w:r w:rsidR="00463747">
        <w:rPr>
          <w:rFonts w:ascii="Times New Roman" w:hAnsi="Times New Roman"/>
          <w:i/>
          <w:sz w:val="28"/>
          <w:szCs w:val="28"/>
          <w:lang w:eastAsia="ru-RU"/>
        </w:rPr>
        <w:t xml:space="preserve"> займы в </w:t>
      </w:r>
      <w:r w:rsidRPr="00463747">
        <w:rPr>
          <w:rFonts w:ascii="Times New Roman" w:hAnsi="Times New Roman"/>
          <w:i/>
          <w:sz w:val="28"/>
          <w:szCs w:val="28"/>
          <w:lang w:eastAsia="ru-RU"/>
        </w:rPr>
        <w:t xml:space="preserve">размере </w:t>
      </w:r>
      <w:r w:rsidRPr="00463747">
        <w:rPr>
          <w:rFonts w:ascii="Times New Roman" w:hAnsi="Times New Roman"/>
          <w:b/>
          <w:i/>
          <w:sz w:val="28"/>
          <w:szCs w:val="28"/>
          <w:lang w:eastAsia="ru-RU"/>
        </w:rPr>
        <w:t>от 2 до 40 млн рублей на срок до 10 лет.</w:t>
      </w:r>
    </w:p>
    <w:p w14:paraId="1A9673B6" w14:textId="5FDE1007" w:rsidR="000B29DB" w:rsidRPr="00463747" w:rsidRDefault="000B29DB" w:rsidP="000B29DB">
      <w:pPr>
        <w:spacing w:line="360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7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Если вы планируете открыть детский развивающий центр, улучшаете экологию, оказывае</w:t>
      </w:r>
      <w:r w:rsidR="004637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 помощь или трудоустраиваете </w:t>
      </w:r>
      <w:r w:rsidRPr="004637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инвалидов и пожилых, развиваете робототехнику или внедряете инновационные технологии для улучшения жизни людей, то мы </w:t>
      </w:r>
      <w:proofErr w:type="spellStart"/>
      <w:r w:rsidRPr="004637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ждем</w:t>
      </w:r>
      <w:proofErr w:type="spellEnd"/>
      <w:r w:rsidRPr="004637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637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4637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ас! </w:t>
      </w:r>
    </w:p>
    <w:p w14:paraId="2838F24C" w14:textId="2881162E" w:rsidR="000B29DB" w:rsidRPr="00463747" w:rsidRDefault="000B29DB" w:rsidP="000B29DB">
      <w:pPr>
        <w:spacing w:line="360" w:lineRule="auto"/>
        <w:ind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463747">
        <w:rPr>
          <w:rFonts w:ascii="Times New Roman" w:hAnsi="Times New Roman"/>
          <w:b/>
          <w:sz w:val="28"/>
          <w:szCs w:val="28"/>
          <w:lang w:eastAsia="ru-RU"/>
        </w:rPr>
        <w:t>Заявку необходимо подать до 1 марта 2019 года на сайте:</w:t>
      </w:r>
      <w:r w:rsidR="00463747">
        <w:rPr>
          <w:rFonts w:ascii="Times New Roman" w:hAnsi="Times New Roman"/>
          <w:b/>
          <w:sz w:val="28"/>
          <w:szCs w:val="28"/>
          <w:lang w:eastAsia="ru-RU"/>
        </w:rPr>
        <w:br/>
      </w:r>
      <w:hyperlink r:id="rId9" w:history="1">
        <w:proofErr w:type="spellStart"/>
        <w:r w:rsidRPr="00463747">
          <w:rPr>
            <w:rStyle w:val="aa"/>
            <w:rFonts w:ascii="Times New Roman" w:hAnsi="Times New Roman"/>
            <w:b/>
            <w:sz w:val="28"/>
            <w:szCs w:val="28"/>
            <w:lang w:eastAsia="ru-RU"/>
          </w:rPr>
          <w:t>konkurs.nb-fund.ru</w:t>
        </w:r>
        <w:proofErr w:type="spellEnd"/>
      </w:hyperlink>
      <w:r w:rsidRPr="0046374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14:paraId="2BB414A5" w14:textId="77777777" w:rsidR="000B29DB" w:rsidRPr="00463747" w:rsidRDefault="000B29DB" w:rsidP="000B29DB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63747">
        <w:rPr>
          <w:rFonts w:ascii="Times New Roman" w:hAnsi="Times New Roman"/>
          <w:sz w:val="28"/>
          <w:szCs w:val="28"/>
          <w:u w:val="single"/>
          <w:lang w:eastAsia="ru-RU"/>
        </w:rPr>
        <w:t>Основные требования к проектам</w:t>
      </w:r>
      <w:r w:rsidRPr="00463747">
        <w:rPr>
          <w:rStyle w:val="af8"/>
          <w:rFonts w:ascii="Times New Roman" w:hAnsi="Times New Roman"/>
          <w:sz w:val="28"/>
          <w:szCs w:val="28"/>
          <w:lang w:eastAsia="ru-RU"/>
        </w:rPr>
        <w:footnoteReference w:id="1"/>
      </w:r>
      <w:r w:rsidRPr="00463747">
        <w:rPr>
          <w:rFonts w:ascii="Times New Roman" w:hAnsi="Times New Roman"/>
          <w:sz w:val="28"/>
          <w:szCs w:val="28"/>
          <w:lang w:eastAsia="ru-RU"/>
        </w:rPr>
        <w:t>:</w:t>
      </w:r>
    </w:p>
    <w:p w14:paraId="3688B8E9" w14:textId="62991039" w:rsidR="000B29DB" w:rsidRPr="00463747" w:rsidRDefault="000B29DB" w:rsidP="000B29DB">
      <w:pPr>
        <w:pStyle w:val="a9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63747">
        <w:rPr>
          <w:rFonts w:ascii="Times New Roman" w:hAnsi="Times New Roman"/>
          <w:sz w:val="28"/>
          <w:szCs w:val="28"/>
          <w:lang w:eastAsia="ru-RU"/>
        </w:rPr>
        <w:t>Улучшение качества жизни и</w:t>
      </w:r>
      <w:r w:rsidR="00463747">
        <w:rPr>
          <w:rFonts w:ascii="Times New Roman" w:hAnsi="Times New Roman"/>
          <w:sz w:val="28"/>
          <w:szCs w:val="28"/>
          <w:lang w:eastAsia="ru-RU"/>
        </w:rPr>
        <w:t> </w:t>
      </w:r>
      <w:r w:rsidRPr="00463747">
        <w:rPr>
          <w:rFonts w:ascii="Times New Roman" w:hAnsi="Times New Roman"/>
          <w:sz w:val="28"/>
          <w:szCs w:val="28"/>
          <w:lang w:eastAsia="ru-RU"/>
        </w:rPr>
        <w:t>/</w:t>
      </w:r>
      <w:r w:rsidR="00463747">
        <w:rPr>
          <w:rFonts w:ascii="Times New Roman" w:hAnsi="Times New Roman"/>
          <w:sz w:val="28"/>
          <w:szCs w:val="28"/>
          <w:lang w:eastAsia="ru-RU"/>
        </w:rPr>
        <w:t> </w:t>
      </w:r>
      <w:r w:rsidRPr="00463747">
        <w:rPr>
          <w:rFonts w:ascii="Times New Roman" w:hAnsi="Times New Roman"/>
          <w:sz w:val="28"/>
          <w:szCs w:val="28"/>
          <w:lang w:eastAsia="ru-RU"/>
        </w:rPr>
        <w:t>или решение существующих актуальных социальных проблем в вашем регионе.</w:t>
      </w:r>
    </w:p>
    <w:p w14:paraId="362A9A9C" w14:textId="44B63D5E" w:rsidR="000B29DB" w:rsidRPr="00463747" w:rsidRDefault="000B29DB" w:rsidP="000B29DB">
      <w:pPr>
        <w:pStyle w:val="a9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63747">
        <w:rPr>
          <w:rFonts w:ascii="Times New Roman" w:hAnsi="Times New Roman"/>
          <w:sz w:val="28"/>
          <w:szCs w:val="28"/>
          <w:lang w:eastAsia="ru-RU"/>
        </w:rPr>
        <w:t>Финансовая устойчивость (</w:t>
      </w:r>
      <w:r w:rsidR="00463747">
        <w:rPr>
          <w:rFonts w:ascii="Times New Roman" w:hAnsi="Times New Roman"/>
          <w:sz w:val="28"/>
          <w:szCs w:val="28"/>
          <w:lang w:eastAsia="ru-RU"/>
        </w:rPr>
        <w:t>благотворительные проекты не </w:t>
      </w:r>
      <w:r w:rsidRPr="00463747">
        <w:rPr>
          <w:rFonts w:ascii="Times New Roman" w:hAnsi="Times New Roman"/>
          <w:sz w:val="28"/>
          <w:szCs w:val="28"/>
          <w:lang w:eastAsia="ru-RU"/>
        </w:rPr>
        <w:t>рассматриваются).</w:t>
      </w:r>
    </w:p>
    <w:p w14:paraId="1B7A35F4" w14:textId="77777777" w:rsidR="000B29DB" w:rsidRPr="00463747" w:rsidRDefault="000B29DB" w:rsidP="000B29DB">
      <w:pPr>
        <w:pStyle w:val="a9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6374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Новизна в подходе к решению социальных проблем или инновационная составляющая.</w:t>
      </w:r>
    </w:p>
    <w:p w14:paraId="3A749EF8" w14:textId="77777777" w:rsidR="000B29DB" w:rsidRPr="00463747" w:rsidRDefault="000B29DB" w:rsidP="000B29DB">
      <w:pPr>
        <w:pStyle w:val="a9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6374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Бюджет проекта должен быть обеспечен собственными средствами Заявителя не менее чем на 20% от суммы займа.</w:t>
      </w:r>
    </w:p>
    <w:p w14:paraId="270354F4" w14:textId="11055879" w:rsidR="000B29DB" w:rsidRPr="00463747" w:rsidRDefault="000B29DB" w:rsidP="000B29DB">
      <w:pPr>
        <w:spacing w:line="36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63747">
        <w:rPr>
          <w:rFonts w:ascii="Times New Roman" w:hAnsi="Times New Roman"/>
          <w:sz w:val="28"/>
          <w:szCs w:val="28"/>
          <w:lang w:eastAsia="ru-RU"/>
        </w:rPr>
        <w:t xml:space="preserve">За 11 лет проведения конкурса было поддержано </w:t>
      </w:r>
      <w:r w:rsidRPr="00463747">
        <w:rPr>
          <w:rFonts w:ascii="Times New Roman" w:eastAsiaTheme="minorHAnsi" w:hAnsi="Times New Roman"/>
          <w:b/>
          <w:sz w:val="28"/>
          <w:szCs w:val="28"/>
        </w:rPr>
        <w:t>234</w:t>
      </w:r>
      <w:r w:rsidR="00463747">
        <w:rPr>
          <w:rFonts w:ascii="Times New Roman" w:eastAsiaTheme="minorHAnsi" w:hAnsi="Times New Roman"/>
          <w:sz w:val="28"/>
          <w:szCs w:val="28"/>
        </w:rPr>
        <w:t xml:space="preserve"> </w:t>
      </w:r>
      <w:r w:rsidRPr="00463747">
        <w:rPr>
          <w:rFonts w:ascii="Times New Roman" w:eastAsiaTheme="minorHAnsi" w:hAnsi="Times New Roman"/>
          <w:sz w:val="28"/>
          <w:szCs w:val="28"/>
        </w:rPr>
        <w:t xml:space="preserve">проекта из </w:t>
      </w:r>
      <w:r w:rsidRPr="00463747">
        <w:rPr>
          <w:rFonts w:ascii="Times New Roman" w:eastAsiaTheme="minorHAnsi" w:hAnsi="Times New Roman"/>
          <w:b/>
          <w:sz w:val="28"/>
          <w:szCs w:val="28"/>
        </w:rPr>
        <w:t>56</w:t>
      </w:r>
      <w:r w:rsidRPr="00463747">
        <w:rPr>
          <w:rFonts w:ascii="Times New Roman" w:eastAsiaTheme="minorHAnsi" w:hAnsi="Times New Roman"/>
          <w:sz w:val="28"/>
          <w:szCs w:val="28"/>
        </w:rPr>
        <w:t xml:space="preserve"> регионов России на</w:t>
      </w:r>
      <w:r w:rsidR="00463747">
        <w:rPr>
          <w:rFonts w:ascii="Times New Roman" w:eastAsiaTheme="minorHAnsi" w:hAnsi="Times New Roman"/>
          <w:sz w:val="28"/>
          <w:szCs w:val="28"/>
        </w:rPr>
        <w:t xml:space="preserve"> </w:t>
      </w:r>
      <w:r w:rsidRPr="00463747">
        <w:rPr>
          <w:rFonts w:ascii="Times New Roman" w:eastAsiaTheme="minorHAnsi" w:hAnsi="Times New Roman"/>
          <w:sz w:val="28"/>
          <w:szCs w:val="28"/>
        </w:rPr>
        <w:t xml:space="preserve">общую сумму </w:t>
      </w:r>
      <w:r w:rsidRPr="00463747">
        <w:rPr>
          <w:rFonts w:ascii="Times New Roman" w:eastAsiaTheme="minorHAnsi" w:hAnsi="Times New Roman"/>
          <w:b/>
          <w:sz w:val="28"/>
          <w:szCs w:val="28"/>
        </w:rPr>
        <w:t>601,3</w:t>
      </w:r>
      <w:r w:rsidRPr="00463747">
        <w:rPr>
          <w:rFonts w:ascii="Times New Roman" w:eastAsiaTheme="minorHAnsi" w:hAnsi="Times New Roman"/>
          <w:sz w:val="28"/>
          <w:szCs w:val="28"/>
        </w:rPr>
        <w:t xml:space="preserve"> млн рублей</w:t>
      </w:r>
      <w:r w:rsidRPr="00463747">
        <w:rPr>
          <w:rFonts w:ascii="Times New Roman" w:hAnsi="Times New Roman"/>
          <w:sz w:val="28"/>
          <w:szCs w:val="28"/>
          <w:lang w:eastAsia="ru-RU"/>
        </w:rPr>
        <w:t>.</w:t>
      </w:r>
    </w:p>
    <w:p w14:paraId="45DEEBB5" w14:textId="25803F67" w:rsidR="000B29DB" w:rsidRPr="00463747" w:rsidRDefault="000B29DB" w:rsidP="000B29DB">
      <w:pPr>
        <w:pStyle w:val="af"/>
        <w:shd w:val="clear" w:color="auto" w:fill="FFFFFF"/>
        <w:spacing w:line="285" w:lineRule="atLeast"/>
        <w:rPr>
          <w:b/>
          <w:iCs/>
          <w:kern w:val="1"/>
          <w:sz w:val="28"/>
          <w:szCs w:val="28"/>
          <w:lang w:eastAsia="ar-SA"/>
        </w:rPr>
      </w:pPr>
      <w:r w:rsidRPr="00463747">
        <w:rPr>
          <w:b/>
          <w:iCs/>
          <w:kern w:val="1"/>
          <w:sz w:val="28"/>
          <w:szCs w:val="28"/>
          <w:lang w:eastAsia="ar-SA"/>
        </w:rPr>
        <w:t xml:space="preserve">Телефон горячей линии конкурса: +7 </w:t>
      </w:r>
      <w:r w:rsidR="0028402A">
        <w:rPr>
          <w:b/>
          <w:iCs/>
          <w:kern w:val="1"/>
          <w:sz w:val="28"/>
          <w:szCs w:val="28"/>
          <w:lang w:eastAsia="ar-SA"/>
        </w:rPr>
        <w:t>(</w:t>
      </w:r>
      <w:r w:rsidRPr="00463747">
        <w:rPr>
          <w:b/>
          <w:iCs/>
          <w:kern w:val="1"/>
          <w:sz w:val="28"/>
          <w:szCs w:val="28"/>
          <w:lang w:eastAsia="ar-SA"/>
        </w:rPr>
        <w:t>800</w:t>
      </w:r>
      <w:r w:rsidR="0028402A">
        <w:rPr>
          <w:b/>
          <w:iCs/>
          <w:kern w:val="1"/>
          <w:sz w:val="28"/>
          <w:szCs w:val="28"/>
          <w:lang w:eastAsia="ar-SA"/>
        </w:rPr>
        <w:t>)</w:t>
      </w:r>
      <w:r w:rsidRPr="00463747">
        <w:rPr>
          <w:b/>
          <w:iCs/>
          <w:kern w:val="1"/>
          <w:sz w:val="28"/>
          <w:szCs w:val="28"/>
          <w:lang w:eastAsia="ar-SA"/>
        </w:rPr>
        <w:t xml:space="preserve"> 333-68-78  (звонок из регионов бесплатный)</w:t>
      </w:r>
    </w:p>
    <w:p w14:paraId="14055B25" w14:textId="77777777" w:rsidR="000B29DB" w:rsidRPr="00463747" w:rsidRDefault="000B29DB" w:rsidP="000B29DB">
      <w:pPr>
        <w:pStyle w:val="af"/>
        <w:shd w:val="clear" w:color="auto" w:fill="FFFFFF"/>
        <w:spacing w:line="285" w:lineRule="atLeast"/>
        <w:rPr>
          <w:iCs/>
          <w:kern w:val="1"/>
          <w:sz w:val="28"/>
          <w:szCs w:val="28"/>
          <w:lang w:eastAsia="ar-SA"/>
        </w:rPr>
      </w:pPr>
      <w:r w:rsidRPr="00463747">
        <w:rPr>
          <w:iCs/>
          <w:kern w:val="1"/>
          <w:sz w:val="28"/>
          <w:szCs w:val="28"/>
          <w:lang w:eastAsia="ar-SA"/>
        </w:rPr>
        <w:lastRenderedPageBreak/>
        <w:t>График работы: с 9:00 до 18:00 в рабочие дни</w:t>
      </w:r>
    </w:p>
    <w:p w14:paraId="2C864C7F" w14:textId="4F8A8C83" w:rsidR="000B29DB" w:rsidRPr="00463747" w:rsidRDefault="0028402A" w:rsidP="000B29DB">
      <w:pPr>
        <w:pStyle w:val="af"/>
        <w:shd w:val="clear" w:color="auto" w:fill="FFFFFF"/>
        <w:spacing w:line="285" w:lineRule="atLeast"/>
        <w:jc w:val="both"/>
        <w:rPr>
          <w:iCs/>
          <w:kern w:val="1"/>
          <w:sz w:val="28"/>
          <w:szCs w:val="28"/>
          <w:lang w:eastAsia="ar-SA"/>
        </w:rPr>
      </w:pPr>
      <w:r>
        <w:rPr>
          <w:iCs/>
          <w:kern w:val="1"/>
          <w:sz w:val="28"/>
          <w:szCs w:val="28"/>
          <w:lang w:eastAsia="ar-SA"/>
        </w:rPr>
        <w:t>E-</w:t>
      </w:r>
      <w:proofErr w:type="spellStart"/>
      <w:r w:rsidR="000B29DB" w:rsidRPr="00463747">
        <w:rPr>
          <w:iCs/>
          <w:kern w:val="1"/>
          <w:sz w:val="28"/>
          <w:szCs w:val="28"/>
          <w:lang w:eastAsia="ar-SA"/>
        </w:rPr>
        <w:t>mail</w:t>
      </w:r>
      <w:proofErr w:type="spellEnd"/>
      <w:r w:rsidR="000B29DB" w:rsidRPr="00463747">
        <w:rPr>
          <w:iCs/>
          <w:kern w:val="1"/>
          <w:sz w:val="28"/>
          <w:szCs w:val="28"/>
          <w:lang w:eastAsia="ar-SA"/>
        </w:rPr>
        <w:t xml:space="preserve">: </w:t>
      </w:r>
      <w:proofErr w:type="spellStart"/>
      <w:r w:rsidR="000B29DB" w:rsidRPr="00463747">
        <w:rPr>
          <w:iCs/>
          <w:kern w:val="1"/>
          <w:sz w:val="28"/>
          <w:szCs w:val="28"/>
          <w:lang w:eastAsia="ar-SA"/>
        </w:rPr>
        <w:t>konkurs@nb-fund.ru</w:t>
      </w:r>
      <w:proofErr w:type="spellEnd"/>
    </w:p>
    <w:p w14:paraId="37316480" w14:textId="77777777" w:rsidR="000B29DB" w:rsidRPr="00463747" w:rsidRDefault="000B29DB" w:rsidP="000B29DB">
      <w:pPr>
        <w:pStyle w:val="af"/>
        <w:shd w:val="clear" w:color="auto" w:fill="FFFFFF"/>
        <w:spacing w:line="285" w:lineRule="atLeast"/>
        <w:jc w:val="both"/>
        <w:rPr>
          <w:b/>
          <w:iCs/>
          <w:kern w:val="1"/>
          <w:sz w:val="28"/>
          <w:szCs w:val="28"/>
          <w:lang w:eastAsia="ar-SA"/>
        </w:rPr>
      </w:pPr>
      <w:r w:rsidRPr="00463747">
        <w:rPr>
          <w:b/>
          <w:iCs/>
          <w:kern w:val="1"/>
          <w:sz w:val="28"/>
          <w:szCs w:val="28"/>
          <w:lang w:eastAsia="ar-SA"/>
        </w:rPr>
        <w:t>Дополнительная информация для СМИ:</w:t>
      </w:r>
    </w:p>
    <w:p w14:paraId="7CE95D76" w14:textId="3F68E2F8" w:rsidR="000B29DB" w:rsidRPr="00463747" w:rsidRDefault="0028402A" w:rsidP="000B29DB">
      <w:pPr>
        <w:pStyle w:val="af"/>
        <w:shd w:val="clear" w:color="auto" w:fill="FFFFFF"/>
        <w:spacing w:after="0" w:line="285" w:lineRule="atLeast"/>
        <w:jc w:val="both"/>
        <w:rPr>
          <w:iCs/>
          <w:kern w:val="1"/>
          <w:sz w:val="28"/>
          <w:szCs w:val="28"/>
          <w:lang w:eastAsia="ar-SA"/>
        </w:rPr>
      </w:pPr>
      <w:r>
        <w:rPr>
          <w:iCs/>
          <w:kern w:val="1"/>
          <w:sz w:val="28"/>
          <w:szCs w:val="28"/>
          <w:lang w:eastAsia="ar-SA"/>
        </w:rPr>
        <w:t>телефон: + 7 (495) 780-96-71, факс: +7 (495) 780-96-</w:t>
      </w:r>
      <w:r w:rsidR="000B29DB" w:rsidRPr="00463747">
        <w:rPr>
          <w:iCs/>
          <w:kern w:val="1"/>
          <w:sz w:val="28"/>
          <w:szCs w:val="28"/>
          <w:lang w:eastAsia="ar-SA"/>
        </w:rPr>
        <w:t>74</w:t>
      </w:r>
    </w:p>
    <w:p w14:paraId="1FB36557" w14:textId="77777777" w:rsidR="000B29DB" w:rsidRPr="00463747" w:rsidRDefault="000B29DB" w:rsidP="000B29DB">
      <w:pPr>
        <w:pStyle w:val="af"/>
        <w:shd w:val="clear" w:color="auto" w:fill="FFFFFF"/>
        <w:spacing w:after="0" w:line="285" w:lineRule="atLeast"/>
        <w:jc w:val="both"/>
        <w:rPr>
          <w:rStyle w:val="aa"/>
          <w:iCs/>
          <w:kern w:val="1"/>
          <w:sz w:val="28"/>
          <w:szCs w:val="28"/>
          <w:lang w:eastAsia="ar-SA"/>
        </w:rPr>
      </w:pPr>
      <w:r w:rsidRPr="00463747">
        <w:rPr>
          <w:iCs/>
          <w:kern w:val="1"/>
          <w:sz w:val="28"/>
          <w:szCs w:val="28"/>
          <w:lang w:eastAsia="ar-SA"/>
        </w:rPr>
        <w:t>е-</w:t>
      </w:r>
      <w:proofErr w:type="spellStart"/>
      <w:r w:rsidRPr="00463747">
        <w:rPr>
          <w:iCs/>
          <w:kern w:val="1"/>
          <w:sz w:val="28"/>
          <w:szCs w:val="28"/>
          <w:lang w:eastAsia="ar-SA"/>
        </w:rPr>
        <w:t>mail</w:t>
      </w:r>
      <w:proofErr w:type="spellEnd"/>
      <w:r w:rsidRPr="00463747">
        <w:rPr>
          <w:iCs/>
          <w:kern w:val="1"/>
          <w:sz w:val="28"/>
          <w:szCs w:val="28"/>
          <w:lang w:eastAsia="ar-SA"/>
        </w:rPr>
        <w:t xml:space="preserve">: </w:t>
      </w:r>
      <w:hyperlink r:id="rId10" w:history="1">
        <w:proofErr w:type="spellStart"/>
        <w:r w:rsidRPr="00463747">
          <w:rPr>
            <w:rStyle w:val="aa"/>
            <w:iCs/>
            <w:kern w:val="1"/>
            <w:sz w:val="28"/>
            <w:szCs w:val="28"/>
            <w:lang w:eastAsia="ar-SA"/>
          </w:rPr>
          <w:t>pr@nb-fund.ru</w:t>
        </w:r>
        <w:proofErr w:type="spellEnd"/>
      </w:hyperlink>
    </w:p>
    <w:p w14:paraId="5FDE648B" w14:textId="77777777" w:rsidR="00755809" w:rsidRPr="00463747" w:rsidRDefault="00755809" w:rsidP="00755809">
      <w:pPr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</w:pPr>
      <w:r w:rsidRPr="00463747">
        <w:rPr>
          <w:rFonts w:ascii="Times New Roman" w:eastAsiaTheme="minorHAnsi" w:hAnsi="Times New Roman"/>
          <w:b/>
          <w:bCs/>
          <w:iCs/>
          <w:color w:val="272727"/>
          <w:kern w:val="2"/>
          <w:sz w:val="28"/>
          <w:szCs w:val="28"/>
          <w:lang w:eastAsia="ar-SA"/>
        </w:rPr>
        <w:t>Справочная информация о Фонде «Наше будущее»</w:t>
      </w:r>
    </w:p>
    <w:p w14:paraId="71C41969" w14:textId="77777777" w:rsidR="00755809" w:rsidRPr="00463747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</w:p>
    <w:p w14:paraId="0B0FC716" w14:textId="77777777" w:rsidR="00755809" w:rsidRPr="00463747" w:rsidRDefault="00755809" w:rsidP="00755809">
      <w:pPr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</w:pP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Фонд региональных социальных программ «Наше будущее» (</w:t>
      </w:r>
      <w:hyperlink r:id="rId11" w:history="1">
        <w:proofErr w:type="spellStart"/>
        <w:r w:rsidRPr="00463747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http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://</w:t>
        </w:r>
        <w:proofErr w:type="spellStart"/>
        <w:r w:rsidRPr="00463747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nb-fund.ru</w:t>
        </w:r>
        <w:proofErr w:type="spellEnd"/>
      </w:hyperlink>
      <w:r w:rsidRPr="00463747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)</w:t>
      </w:r>
      <w:r w:rsidRPr="00463747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 </w:t>
      </w:r>
      <w:r w:rsidRPr="00463747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– первая организация, которая начала развивать социальное предпринимательство в России. Фонд был основан в 2007 году по инициативе крупного бизнесмена Вагита </w:t>
      </w:r>
      <w:proofErr w:type="spellStart"/>
      <w:r w:rsidRPr="00463747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>Алекперова</w:t>
      </w:r>
      <w:proofErr w:type="spellEnd"/>
      <w:r w:rsidRPr="00463747">
        <w:rPr>
          <w:rStyle w:val="aa"/>
          <w:rFonts w:ascii="Times New Roman" w:eastAsiaTheme="minorHAnsi" w:hAnsi="Times New Roman"/>
          <w:i/>
          <w:color w:val="auto"/>
          <w:kern w:val="2"/>
          <w:sz w:val="28"/>
          <w:szCs w:val="28"/>
          <w:u w:val="none"/>
        </w:rPr>
        <w:t xml:space="preserve"> и за годы своего существования стал одной из немногих организаций в мире, которая оказывает комплексную поддержку социальному бизнесу – от финансовой до консультационной.</w:t>
      </w:r>
    </w:p>
    <w:p w14:paraId="775546DE" w14:textId="254BF2F9" w:rsidR="00755809" w:rsidRPr="00463747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В рамках </w:t>
      </w:r>
      <w:r w:rsidR="0088067C"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К</w:t>
      </w: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онкурса проектов «Социальный предприниматель» (</w:t>
      </w:r>
      <w:hyperlink r:id="rId12" w:history="1">
        <w:proofErr w:type="spellStart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://</w:t>
        </w:r>
        <w:proofErr w:type="spellStart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konkurs.nb-fund.ru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/</w:t>
        </w:r>
      </w:hyperlink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 Фонд поддержал </w:t>
      </w:r>
      <w:r w:rsidRPr="00463747">
        <w:rPr>
          <w:rFonts w:ascii="Times New Roman" w:eastAsiaTheme="minorHAnsi" w:hAnsi="Times New Roman"/>
          <w:i/>
          <w:sz w:val="28"/>
          <w:szCs w:val="28"/>
        </w:rPr>
        <w:t>234 проекта из 56 регионов на общую сумму 601,3 млн рублей</w:t>
      </w: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. Финансирование выделяется в виде беспроцентных целевых займов.</w:t>
      </w:r>
    </w:p>
    <w:p w14:paraId="1D8CB57A" w14:textId="77777777" w:rsidR="00755809" w:rsidRPr="00463747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Для помощи социальному бизнесу в выходе на широкий рынок Фонд совместно с компанией «ЛУКОЙЛ» в 2013 году запустил проект «Больше, чем покупка». (</w:t>
      </w:r>
      <w:hyperlink r:id="rId13" w:history="1">
        <w:proofErr w:type="spellStart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:/</w:t>
        </w:r>
        <w:proofErr w:type="spellStart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nepokupka.ru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/</w:t>
        </w:r>
      </w:hyperlink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 С тех пор продукция социальных предпринимателей </w:t>
      </w:r>
      <w:proofErr w:type="spellStart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продается</w:t>
      </w:r>
      <w:proofErr w:type="spellEnd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в мини-</w:t>
      </w:r>
      <w:proofErr w:type="spellStart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маркетах</w:t>
      </w:r>
      <w:proofErr w:type="spellEnd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на заправочных станциях.</w:t>
      </w:r>
    </w:p>
    <w:p w14:paraId="3A1AC27E" w14:textId="77777777" w:rsidR="00755809" w:rsidRPr="00463747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С 2014 года на базе Фонда работает Лаборатория социального предпринимательства (</w:t>
      </w:r>
      <w:hyperlink r:id="rId14" w:history="1">
        <w:proofErr w:type="spellStart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://</w:t>
        </w:r>
        <w:proofErr w:type="spellStart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lab-sp.ru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/</w:t>
        </w:r>
      </w:hyperlink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), которая проводит </w:t>
      </w:r>
      <w:proofErr w:type="spellStart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вебинары</w:t>
      </w:r>
      <w:proofErr w:type="spellEnd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 тематические курсы. Преподаватели Лаборатории – выдающиеся российские эксперты в области социального предпринимательства.</w:t>
      </w:r>
    </w:p>
    <w:p w14:paraId="2FA425F4" w14:textId="77777777" w:rsidR="00755809" w:rsidRPr="00463747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За вклад в развитие и продвижение социального предпринимательства Фонд вручает Премию «Импульс добра» (</w:t>
      </w:r>
      <w:hyperlink r:id="rId15" w:history="1">
        <w:proofErr w:type="spellStart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http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://</w:t>
        </w:r>
        <w:proofErr w:type="spellStart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impulsdobra.ru</w:t>
        </w:r>
        <w:proofErr w:type="spellEnd"/>
        <w:r w:rsidRPr="00463747">
          <w:rPr>
            <w:rStyle w:val="aa"/>
            <w:rFonts w:ascii="Times New Roman" w:eastAsiaTheme="minorHAnsi" w:hAnsi="Times New Roman"/>
            <w:i/>
            <w:iCs/>
            <w:kern w:val="2"/>
            <w:sz w:val="28"/>
            <w:szCs w:val="28"/>
            <w:lang w:eastAsia="ar-SA"/>
          </w:rPr>
          <w:t>/</w:t>
        </w:r>
      </w:hyperlink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), которая присуждается социальным предпринимателям, представителям общественных организаций, руководителям государственных структур и профильных ведомств, журналистам, СМИ и высшим учебным заведениям России.</w:t>
      </w:r>
    </w:p>
    <w:p w14:paraId="4750D4BC" w14:textId="77777777" w:rsidR="00755809" w:rsidRPr="00463747" w:rsidRDefault="00755809" w:rsidP="00755809">
      <w:pPr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</w:pP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Также Фонд </w:t>
      </w:r>
      <w:proofErr w:type="spellStart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издает</w:t>
      </w:r>
      <w:proofErr w:type="spellEnd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собственную и переводную литературу, </w:t>
      </w:r>
      <w:proofErr w:type="spellStart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>ведет</w:t>
      </w:r>
      <w:proofErr w:type="spellEnd"/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 информационно-аналитический портал «Новый бизнес: социальное предпринимательство» (</w:t>
      </w:r>
      <w:hyperlink r:id="rId16" w:history="1">
        <w:proofErr w:type="spellStart"/>
        <w:r w:rsidRPr="00463747">
          <w:rPr>
            <w:rStyle w:val="aa"/>
            <w:rFonts w:ascii="Times New Roman" w:eastAsiaTheme="minorHAnsi" w:hAnsi="Times New Roman"/>
            <w:i/>
            <w:kern w:val="2"/>
            <w:sz w:val="28"/>
            <w:szCs w:val="28"/>
          </w:rPr>
          <w:t>www.nb-forum.ru</w:t>
        </w:r>
        <w:proofErr w:type="spellEnd"/>
      </w:hyperlink>
      <w:r w:rsidRPr="00463747">
        <w:rPr>
          <w:rStyle w:val="aa"/>
          <w:rFonts w:ascii="Times New Roman" w:eastAsiaTheme="minorHAnsi" w:hAnsi="Times New Roman"/>
          <w:i/>
          <w:kern w:val="2"/>
          <w:sz w:val="28"/>
          <w:szCs w:val="28"/>
        </w:rPr>
        <w:t>)</w:t>
      </w:r>
      <w:r w:rsidRPr="00463747">
        <w:rPr>
          <w:rStyle w:val="aa"/>
          <w:rFonts w:ascii="Times New Roman" w:eastAsiaTheme="minorHAnsi" w:hAnsi="Times New Roman"/>
          <w:color w:val="auto"/>
          <w:kern w:val="2"/>
          <w:sz w:val="28"/>
          <w:szCs w:val="28"/>
          <w:u w:val="none"/>
        </w:rPr>
        <w:t xml:space="preserve">, </w:t>
      </w:r>
      <w:r w:rsidRPr="00463747">
        <w:rPr>
          <w:rFonts w:ascii="Times New Roman" w:eastAsiaTheme="minorHAnsi" w:hAnsi="Times New Roman"/>
          <w:i/>
          <w:iCs/>
          <w:color w:val="272727"/>
          <w:kern w:val="2"/>
          <w:sz w:val="28"/>
          <w:szCs w:val="28"/>
          <w:lang w:eastAsia="ar-SA"/>
        </w:rPr>
        <w:t xml:space="preserve">разрабатывает образовательные программы и законодательные инициативы в области социального предпринимательства. </w:t>
      </w:r>
    </w:p>
    <w:p w14:paraId="7F603A19" w14:textId="77777777" w:rsidR="00755809" w:rsidRPr="00463747" w:rsidRDefault="00755809" w:rsidP="00755809">
      <w:pPr>
        <w:pStyle w:val="af"/>
        <w:shd w:val="clear" w:color="auto" w:fill="FFFFFF"/>
        <w:spacing w:after="0" w:line="285" w:lineRule="atLeast"/>
        <w:jc w:val="both"/>
        <w:rPr>
          <w:iCs/>
          <w:kern w:val="1"/>
          <w:lang w:eastAsia="ar-SA"/>
        </w:rPr>
      </w:pPr>
    </w:p>
    <w:sectPr w:rsidR="00755809" w:rsidRPr="00463747" w:rsidSect="00C55CBF"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D4DC9" w14:textId="77777777" w:rsidR="00F054A0" w:rsidRDefault="00F054A0" w:rsidP="000632E7">
      <w:r>
        <w:separator/>
      </w:r>
    </w:p>
  </w:endnote>
  <w:endnote w:type="continuationSeparator" w:id="0">
    <w:p w14:paraId="753155C3" w14:textId="77777777" w:rsidR="00F054A0" w:rsidRDefault="00F054A0" w:rsidP="0006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7779" w14:textId="77777777" w:rsidR="009774AD" w:rsidRPr="00E9429B" w:rsidRDefault="009774AD" w:rsidP="00AD3A32">
    <w:pPr>
      <w:pStyle w:val="a5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AA8C2" w14:textId="316B64CC" w:rsidR="009774AD" w:rsidRPr="00E9429B" w:rsidRDefault="009774AD">
    <w:pPr>
      <w:pStyle w:val="a5"/>
      <w:rPr>
        <w:lang w:val="en-US"/>
      </w:rPr>
    </w:pPr>
    <w:r>
      <w:rPr>
        <w:noProof/>
        <w:lang w:val="en-US" w:eastAsia="ru-RU"/>
      </w:rPr>
      <w:drawing>
        <wp:inline distT="0" distB="0" distL="0" distR="0" wp14:anchorId="0006AF52" wp14:editId="1F947E7D">
          <wp:extent cx="5940425" cy="819889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19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E8E1F5" w14:textId="77777777" w:rsidR="009774AD" w:rsidRDefault="009774AD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FA2FC" w14:textId="77777777" w:rsidR="00F054A0" w:rsidRDefault="00F054A0" w:rsidP="000632E7">
      <w:r>
        <w:separator/>
      </w:r>
    </w:p>
  </w:footnote>
  <w:footnote w:type="continuationSeparator" w:id="0">
    <w:p w14:paraId="5A34897D" w14:textId="77777777" w:rsidR="00F054A0" w:rsidRDefault="00F054A0" w:rsidP="000632E7">
      <w:r>
        <w:continuationSeparator/>
      </w:r>
    </w:p>
  </w:footnote>
  <w:footnote w:id="1">
    <w:p w14:paraId="40437C9E" w14:textId="031F7C5F" w:rsidR="000B29DB" w:rsidRDefault="000B29DB" w:rsidP="000B29DB">
      <w:pPr>
        <w:pStyle w:val="af6"/>
      </w:pPr>
      <w:r>
        <w:rPr>
          <w:rStyle w:val="af8"/>
        </w:rPr>
        <w:footnoteRef/>
      </w:r>
      <w:r>
        <w:t xml:space="preserve"> Полный список требований представлен на сайте </w:t>
      </w:r>
      <w:r w:rsidR="00463747">
        <w:t>к</w:t>
      </w:r>
      <w:r>
        <w:t>онкурса в разделе «Документация»</w:t>
      </w:r>
      <w:r w:rsidR="00B66561">
        <w:t>:</w:t>
      </w:r>
      <w:bookmarkStart w:id="0" w:name="_GoBack"/>
      <w:bookmarkEnd w:id="0"/>
      <w:r>
        <w:t xml:space="preserve"> </w:t>
      </w:r>
      <w:r w:rsidR="00463747">
        <w:br/>
      </w:r>
      <w:hyperlink r:id="rId1" w:history="1">
        <w:proofErr w:type="spellStart"/>
        <w:r w:rsidRPr="009D0DCE">
          <w:rPr>
            <w:rStyle w:val="aa"/>
          </w:rPr>
          <w:t>konkurs.nb-fund.ru</w:t>
        </w:r>
        <w:proofErr w:type="spellEnd"/>
        <w:r w:rsidRPr="009D0DCE">
          <w:rPr>
            <w:rStyle w:val="aa"/>
          </w:rPr>
          <w:t>/</w:t>
        </w:r>
        <w:proofErr w:type="spellStart"/>
        <w:r w:rsidRPr="009D0DCE">
          <w:rPr>
            <w:rStyle w:val="aa"/>
          </w:rPr>
          <w:t>documents</w:t>
        </w:r>
        <w:proofErr w:type="spellEnd"/>
        <w:r w:rsidRPr="009D0DCE">
          <w:rPr>
            <w:rStyle w:val="aa"/>
          </w:rPr>
          <w:t>/</w:t>
        </w:r>
      </w:hyperlink>
    </w:p>
    <w:p w14:paraId="78109435" w14:textId="77777777" w:rsidR="000B29DB" w:rsidRDefault="000B29DB" w:rsidP="000B29DB">
      <w:pPr>
        <w:pStyle w:val="af6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1D951" w14:textId="77777777" w:rsidR="009774AD" w:rsidRPr="00C55CBF" w:rsidRDefault="009774AD" w:rsidP="00C55CBF">
    <w:pPr>
      <w:pStyle w:val="a3"/>
      <w:jc w:val="center"/>
    </w:pPr>
    <w:r>
      <w:rPr>
        <w:noProof/>
        <w:lang w:val="en-US" w:eastAsia="ru-RU"/>
      </w:rPr>
      <w:drawing>
        <wp:inline distT="0" distB="0" distL="0" distR="0" wp14:anchorId="58A197EA" wp14:editId="4A4DCE50">
          <wp:extent cx="5261610" cy="852656"/>
          <wp:effectExtent l="0" t="0" r="0" b="508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пка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083" cy="85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B74"/>
    <w:multiLevelType w:val="hybridMultilevel"/>
    <w:tmpl w:val="5DA2A2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F43896"/>
    <w:multiLevelType w:val="hybridMultilevel"/>
    <w:tmpl w:val="23BE7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1A1E"/>
    <w:multiLevelType w:val="hybridMultilevel"/>
    <w:tmpl w:val="5B44C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9758A"/>
    <w:multiLevelType w:val="hybridMultilevel"/>
    <w:tmpl w:val="EE0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61719"/>
    <w:multiLevelType w:val="hybridMultilevel"/>
    <w:tmpl w:val="A9467C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530431"/>
    <w:multiLevelType w:val="hybridMultilevel"/>
    <w:tmpl w:val="1AA8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10177"/>
    <w:multiLevelType w:val="hybridMultilevel"/>
    <w:tmpl w:val="CA001E72"/>
    <w:lvl w:ilvl="0" w:tplc="428EC8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5E22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5275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8BD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AAD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4D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80F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442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216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E7"/>
    <w:rsid w:val="0000024B"/>
    <w:rsid w:val="00013270"/>
    <w:rsid w:val="00020141"/>
    <w:rsid w:val="000237CA"/>
    <w:rsid w:val="00027FDB"/>
    <w:rsid w:val="00031C6E"/>
    <w:rsid w:val="00036AFB"/>
    <w:rsid w:val="00055723"/>
    <w:rsid w:val="00056C17"/>
    <w:rsid w:val="000632E7"/>
    <w:rsid w:val="00065C6C"/>
    <w:rsid w:val="00073DBD"/>
    <w:rsid w:val="00075AFC"/>
    <w:rsid w:val="00076898"/>
    <w:rsid w:val="00077B11"/>
    <w:rsid w:val="0008124E"/>
    <w:rsid w:val="00083C98"/>
    <w:rsid w:val="00095780"/>
    <w:rsid w:val="000A173A"/>
    <w:rsid w:val="000A7508"/>
    <w:rsid w:val="000B29DB"/>
    <w:rsid w:val="000C182E"/>
    <w:rsid w:val="000D0598"/>
    <w:rsid w:val="000E525E"/>
    <w:rsid w:val="000E6943"/>
    <w:rsid w:val="000F162E"/>
    <w:rsid w:val="000F5874"/>
    <w:rsid w:val="00106E5A"/>
    <w:rsid w:val="001175C5"/>
    <w:rsid w:val="00123755"/>
    <w:rsid w:val="001304D0"/>
    <w:rsid w:val="0013390C"/>
    <w:rsid w:val="001526E3"/>
    <w:rsid w:val="00152CD3"/>
    <w:rsid w:val="001640BC"/>
    <w:rsid w:val="00164DB1"/>
    <w:rsid w:val="00165E34"/>
    <w:rsid w:val="00170033"/>
    <w:rsid w:val="00170941"/>
    <w:rsid w:val="001963B2"/>
    <w:rsid w:val="001B5419"/>
    <w:rsid w:val="001B6319"/>
    <w:rsid w:val="001C2746"/>
    <w:rsid w:val="001C6A62"/>
    <w:rsid w:val="001D3E99"/>
    <w:rsid w:val="001D78D8"/>
    <w:rsid w:val="001E013C"/>
    <w:rsid w:val="001E6527"/>
    <w:rsid w:val="001E741E"/>
    <w:rsid w:val="001F61C5"/>
    <w:rsid w:val="00202EB9"/>
    <w:rsid w:val="00206631"/>
    <w:rsid w:val="002163A9"/>
    <w:rsid w:val="00222142"/>
    <w:rsid w:val="002307BD"/>
    <w:rsid w:val="002336D8"/>
    <w:rsid w:val="00237553"/>
    <w:rsid w:val="002453D7"/>
    <w:rsid w:val="0024555C"/>
    <w:rsid w:val="0024683B"/>
    <w:rsid w:val="00246EED"/>
    <w:rsid w:val="00247AD4"/>
    <w:rsid w:val="00251E7C"/>
    <w:rsid w:val="00272E24"/>
    <w:rsid w:val="00274EB4"/>
    <w:rsid w:val="002772F9"/>
    <w:rsid w:val="0028402A"/>
    <w:rsid w:val="00284781"/>
    <w:rsid w:val="00287426"/>
    <w:rsid w:val="002A2851"/>
    <w:rsid w:val="002B7114"/>
    <w:rsid w:val="002C3C9E"/>
    <w:rsid w:val="002C477A"/>
    <w:rsid w:val="002D0936"/>
    <w:rsid w:val="002D11A0"/>
    <w:rsid w:val="002D5B6D"/>
    <w:rsid w:val="002E18D0"/>
    <w:rsid w:val="002F172D"/>
    <w:rsid w:val="002F387E"/>
    <w:rsid w:val="00312DC2"/>
    <w:rsid w:val="00315560"/>
    <w:rsid w:val="003171C4"/>
    <w:rsid w:val="00317990"/>
    <w:rsid w:val="00324850"/>
    <w:rsid w:val="00330FCC"/>
    <w:rsid w:val="003443A9"/>
    <w:rsid w:val="00346307"/>
    <w:rsid w:val="0035747E"/>
    <w:rsid w:val="003736E6"/>
    <w:rsid w:val="003862D2"/>
    <w:rsid w:val="00386990"/>
    <w:rsid w:val="00386B20"/>
    <w:rsid w:val="003A451E"/>
    <w:rsid w:val="003B187E"/>
    <w:rsid w:val="003B7C44"/>
    <w:rsid w:val="003C2EDF"/>
    <w:rsid w:val="003C4B5A"/>
    <w:rsid w:val="003D6AED"/>
    <w:rsid w:val="003D6F9F"/>
    <w:rsid w:val="003E3544"/>
    <w:rsid w:val="003E4DA3"/>
    <w:rsid w:val="003F39E4"/>
    <w:rsid w:val="003F5FD1"/>
    <w:rsid w:val="00400C19"/>
    <w:rsid w:val="00401CFF"/>
    <w:rsid w:val="00405AEA"/>
    <w:rsid w:val="00413AEE"/>
    <w:rsid w:val="00424D66"/>
    <w:rsid w:val="00435318"/>
    <w:rsid w:val="004364D5"/>
    <w:rsid w:val="00436DFB"/>
    <w:rsid w:val="004439FE"/>
    <w:rsid w:val="00451708"/>
    <w:rsid w:val="0045448A"/>
    <w:rsid w:val="004545DB"/>
    <w:rsid w:val="00456B6D"/>
    <w:rsid w:val="00461805"/>
    <w:rsid w:val="00463747"/>
    <w:rsid w:val="00464810"/>
    <w:rsid w:val="004737C6"/>
    <w:rsid w:val="00476807"/>
    <w:rsid w:val="00481A19"/>
    <w:rsid w:val="0048707E"/>
    <w:rsid w:val="004923E9"/>
    <w:rsid w:val="00492B69"/>
    <w:rsid w:val="00495780"/>
    <w:rsid w:val="004C6CDA"/>
    <w:rsid w:val="004F2C71"/>
    <w:rsid w:val="00501A8F"/>
    <w:rsid w:val="005035CA"/>
    <w:rsid w:val="00504149"/>
    <w:rsid w:val="00504309"/>
    <w:rsid w:val="00512BB2"/>
    <w:rsid w:val="00531E4C"/>
    <w:rsid w:val="005346EB"/>
    <w:rsid w:val="00545BC2"/>
    <w:rsid w:val="0055262C"/>
    <w:rsid w:val="005675B8"/>
    <w:rsid w:val="00570E2E"/>
    <w:rsid w:val="005755F9"/>
    <w:rsid w:val="005774CC"/>
    <w:rsid w:val="00577CBC"/>
    <w:rsid w:val="00583A0B"/>
    <w:rsid w:val="00585E42"/>
    <w:rsid w:val="0059125E"/>
    <w:rsid w:val="005937E1"/>
    <w:rsid w:val="00596FE2"/>
    <w:rsid w:val="005A00C7"/>
    <w:rsid w:val="005A4F69"/>
    <w:rsid w:val="005A513D"/>
    <w:rsid w:val="005B3FBF"/>
    <w:rsid w:val="005B4233"/>
    <w:rsid w:val="005B6F2F"/>
    <w:rsid w:val="005B7279"/>
    <w:rsid w:val="005D3921"/>
    <w:rsid w:val="005D4923"/>
    <w:rsid w:val="005F10B1"/>
    <w:rsid w:val="00604E9E"/>
    <w:rsid w:val="00607B28"/>
    <w:rsid w:val="006203EB"/>
    <w:rsid w:val="00633255"/>
    <w:rsid w:val="006333E1"/>
    <w:rsid w:val="00660CEA"/>
    <w:rsid w:val="006622CA"/>
    <w:rsid w:val="00664E75"/>
    <w:rsid w:val="0067015F"/>
    <w:rsid w:val="00680F9F"/>
    <w:rsid w:val="006A5C77"/>
    <w:rsid w:val="006A605D"/>
    <w:rsid w:val="006A60CC"/>
    <w:rsid w:val="006A7A35"/>
    <w:rsid w:val="006B0E0B"/>
    <w:rsid w:val="006B1AA4"/>
    <w:rsid w:val="006B2A7D"/>
    <w:rsid w:val="006B2DE3"/>
    <w:rsid w:val="006C0F8C"/>
    <w:rsid w:val="006C2C29"/>
    <w:rsid w:val="006C5292"/>
    <w:rsid w:val="006D1FBD"/>
    <w:rsid w:val="006E7BDD"/>
    <w:rsid w:val="006F2BCA"/>
    <w:rsid w:val="007123C0"/>
    <w:rsid w:val="00725885"/>
    <w:rsid w:val="00735346"/>
    <w:rsid w:val="00742020"/>
    <w:rsid w:val="00755809"/>
    <w:rsid w:val="00760856"/>
    <w:rsid w:val="00761A9F"/>
    <w:rsid w:val="00773442"/>
    <w:rsid w:val="00775CB9"/>
    <w:rsid w:val="00777C8E"/>
    <w:rsid w:val="00782632"/>
    <w:rsid w:val="00783EBD"/>
    <w:rsid w:val="0079180A"/>
    <w:rsid w:val="007A0755"/>
    <w:rsid w:val="007A3385"/>
    <w:rsid w:val="007A543B"/>
    <w:rsid w:val="007A6960"/>
    <w:rsid w:val="007B68F6"/>
    <w:rsid w:val="007E2771"/>
    <w:rsid w:val="00802712"/>
    <w:rsid w:val="00806A7E"/>
    <w:rsid w:val="00810C4A"/>
    <w:rsid w:val="00814709"/>
    <w:rsid w:val="00817C5F"/>
    <w:rsid w:val="00826884"/>
    <w:rsid w:val="008311A9"/>
    <w:rsid w:val="00834DF8"/>
    <w:rsid w:val="008416D8"/>
    <w:rsid w:val="00841966"/>
    <w:rsid w:val="00861CF2"/>
    <w:rsid w:val="00863B4F"/>
    <w:rsid w:val="00874AB8"/>
    <w:rsid w:val="0088067C"/>
    <w:rsid w:val="00881F41"/>
    <w:rsid w:val="00893615"/>
    <w:rsid w:val="008A6AA1"/>
    <w:rsid w:val="008B361E"/>
    <w:rsid w:val="008C2C3B"/>
    <w:rsid w:val="008C49FC"/>
    <w:rsid w:val="008C7720"/>
    <w:rsid w:val="008E480B"/>
    <w:rsid w:val="008F0A4B"/>
    <w:rsid w:val="008F3384"/>
    <w:rsid w:val="009014D9"/>
    <w:rsid w:val="00901D38"/>
    <w:rsid w:val="00912CE4"/>
    <w:rsid w:val="00927B1D"/>
    <w:rsid w:val="00931DFC"/>
    <w:rsid w:val="00934F0A"/>
    <w:rsid w:val="009440B8"/>
    <w:rsid w:val="0094498B"/>
    <w:rsid w:val="00951D33"/>
    <w:rsid w:val="00963EDE"/>
    <w:rsid w:val="00964F6E"/>
    <w:rsid w:val="009670E7"/>
    <w:rsid w:val="00973732"/>
    <w:rsid w:val="009774AD"/>
    <w:rsid w:val="00977BCA"/>
    <w:rsid w:val="00980554"/>
    <w:rsid w:val="009814B5"/>
    <w:rsid w:val="009836F4"/>
    <w:rsid w:val="009844AF"/>
    <w:rsid w:val="00987CA3"/>
    <w:rsid w:val="0099652C"/>
    <w:rsid w:val="009A0641"/>
    <w:rsid w:val="009A32B9"/>
    <w:rsid w:val="009A7A67"/>
    <w:rsid w:val="009D214F"/>
    <w:rsid w:val="009D35DE"/>
    <w:rsid w:val="009E6905"/>
    <w:rsid w:val="009F1B6E"/>
    <w:rsid w:val="009F21E4"/>
    <w:rsid w:val="009F2501"/>
    <w:rsid w:val="009F4EAA"/>
    <w:rsid w:val="009F6298"/>
    <w:rsid w:val="009F78C5"/>
    <w:rsid w:val="00A00CA0"/>
    <w:rsid w:val="00A02669"/>
    <w:rsid w:val="00A068D5"/>
    <w:rsid w:val="00A316FF"/>
    <w:rsid w:val="00A3342A"/>
    <w:rsid w:val="00A45B99"/>
    <w:rsid w:val="00A45C62"/>
    <w:rsid w:val="00A46424"/>
    <w:rsid w:val="00A47318"/>
    <w:rsid w:val="00A559FE"/>
    <w:rsid w:val="00A632D1"/>
    <w:rsid w:val="00A63F86"/>
    <w:rsid w:val="00A64A7D"/>
    <w:rsid w:val="00A67EAF"/>
    <w:rsid w:val="00A763CF"/>
    <w:rsid w:val="00A8345B"/>
    <w:rsid w:val="00A87BFD"/>
    <w:rsid w:val="00A92BFD"/>
    <w:rsid w:val="00A97BB6"/>
    <w:rsid w:val="00AB0772"/>
    <w:rsid w:val="00AB16F4"/>
    <w:rsid w:val="00AB474D"/>
    <w:rsid w:val="00AC4BC1"/>
    <w:rsid w:val="00AC7D14"/>
    <w:rsid w:val="00AD193E"/>
    <w:rsid w:val="00AD21C3"/>
    <w:rsid w:val="00AD2A3B"/>
    <w:rsid w:val="00AD3A32"/>
    <w:rsid w:val="00AD4F7A"/>
    <w:rsid w:val="00AF360A"/>
    <w:rsid w:val="00AF3BF5"/>
    <w:rsid w:val="00B17FD9"/>
    <w:rsid w:val="00B2378F"/>
    <w:rsid w:val="00B33769"/>
    <w:rsid w:val="00B36452"/>
    <w:rsid w:val="00B41AEC"/>
    <w:rsid w:val="00B51D1E"/>
    <w:rsid w:val="00B5489F"/>
    <w:rsid w:val="00B65584"/>
    <w:rsid w:val="00B66561"/>
    <w:rsid w:val="00B677BB"/>
    <w:rsid w:val="00B71B9E"/>
    <w:rsid w:val="00B76A23"/>
    <w:rsid w:val="00B8710C"/>
    <w:rsid w:val="00B919FA"/>
    <w:rsid w:val="00BA0062"/>
    <w:rsid w:val="00BA6A1D"/>
    <w:rsid w:val="00BB26F1"/>
    <w:rsid w:val="00BB648E"/>
    <w:rsid w:val="00BB6F78"/>
    <w:rsid w:val="00BC6D4A"/>
    <w:rsid w:val="00BD325F"/>
    <w:rsid w:val="00BE1FB9"/>
    <w:rsid w:val="00BE2664"/>
    <w:rsid w:val="00BE2DCD"/>
    <w:rsid w:val="00BE3079"/>
    <w:rsid w:val="00BE3F18"/>
    <w:rsid w:val="00BF0E63"/>
    <w:rsid w:val="00BF13B1"/>
    <w:rsid w:val="00BF243B"/>
    <w:rsid w:val="00C04367"/>
    <w:rsid w:val="00C04D6A"/>
    <w:rsid w:val="00C113CF"/>
    <w:rsid w:val="00C115F4"/>
    <w:rsid w:val="00C12059"/>
    <w:rsid w:val="00C15EA0"/>
    <w:rsid w:val="00C205D0"/>
    <w:rsid w:val="00C25E38"/>
    <w:rsid w:val="00C27CDB"/>
    <w:rsid w:val="00C4525F"/>
    <w:rsid w:val="00C5026A"/>
    <w:rsid w:val="00C55CBF"/>
    <w:rsid w:val="00C64FD3"/>
    <w:rsid w:val="00C81CA5"/>
    <w:rsid w:val="00C85115"/>
    <w:rsid w:val="00C9640E"/>
    <w:rsid w:val="00CA1A0D"/>
    <w:rsid w:val="00CA2805"/>
    <w:rsid w:val="00CB6060"/>
    <w:rsid w:val="00CC12E4"/>
    <w:rsid w:val="00CC2764"/>
    <w:rsid w:val="00CC290B"/>
    <w:rsid w:val="00CC3139"/>
    <w:rsid w:val="00CD459A"/>
    <w:rsid w:val="00CE6BDB"/>
    <w:rsid w:val="00D021BC"/>
    <w:rsid w:val="00D10F11"/>
    <w:rsid w:val="00D164CF"/>
    <w:rsid w:val="00D258B2"/>
    <w:rsid w:val="00D35247"/>
    <w:rsid w:val="00D4092A"/>
    <w:rsid w:val="00D425FE"/>
    <w:rsid w:val="00D428E9"/>
    <w:rsid w:val="00D42D7F"/>
    <w:rsid w:val="00D43ED2"/>
    <w:rsid w:val="00D47DA6"/>
    <w:rsid w:val="00D510F0"/>
    <w:rsid w:val="00D512E2"/>
    <w:rsid w:val="00D61C8C"/>
    <w:rsid w:val="00D64CD5"/>
    <w:rsid w:val="00D728F9"/>
    <w:rsid w:val="00D73100"/>
    <w:rsid w:val="00D75751"/>
    <w:rsid w:val="00D76F40"/>
    <w:rsid w:val="00D8000C"/>
    <w:rsid w:val="00D80BD2"/>
    <w:rsid w:val="00DA67A0"/>
    <w:rsid w:val="00DB0F30"/>
    <w:rsid w:val="00DB44C8"/>
    <w:rsid w:val="00DB4819"/>
    <w:rsid w:val="00DB6855"/>
    <w:rsid w:val="00DB73A9"/>
    <w:rsid w:val="00DC232A"/>
    <w:rsid w:val="00DD4301"/>
    <w:rsid w:val="00DD4B09"/>
    <w:rsid w:val="00DD4CE7"/>
    <w:rsid w:val="00DE2C03"/>
    <w:rsid w:val="00DE509D"/>
    <w:rsid w:val="00DE688F"/>
    <w:rsid w:val="00DF036D"/>
    <w:rsid w:val="00E0241B"/>
    <w:rsid w:val="00E06265"/>
    <w:rsid w:val="00E4028B"/>
    <w:rsid w:val="00E47F63"/>
    <w:rsid w:val="00E50808"/>
    <w:rsid w:val="00E51156"/>
    <w:rsid w:val="00E51A75"/>
    <w:rsid w:val="00E563C3"/>
    <w:rsid w:val="00E77A5F"/>
    <w:rsid w:val="00E85765"/>
    <w:rsid w:val="00E91582"/>
    <w:rsid w:val="00E91619"/>
    <w:rsid w:val="00E92825"/>
    <w:rsid w:val="00E9416C"/>
    <w:rsid w:val="00E9429B"/>
    <w:rsid w:val="00EA402C"/>
    <w:rsid w:val="00EA6E37"/>
    <w:rsid w:val="00EB6CFA"/>
    <w:rsid w:val="00EC1F0F"/>
    <w:rsid w:val="00EC783B"/>
    <w:rsid w:val="00ED1B01"/>
    <w:rsid w:val="00EE0382"/>
    <w:rsid w:val="00EF591B"/>
    <w:rsid w:val="00EF5A04"/>
    <w:rsid w:val="00EF5A14"/>
    <w:rsid w:val="00F01E02"/>
    <w:rsid w:val="00F02F56"/>
    <w:rsid w:val="00F054A0"/>
    <w:rsid w:val="00F06A35"/>
    <w:rsid w:val="00F07C2A"/>
    <w:rsid w:val="00F11376"/>
    <w:rsid w:val="00F16753"/>
    <w:rsid w:val="00F20D4F"/>
    <w:rsid w:val="00F20E8E"/>
    <w:rsid w:val="00F22FC7"/>
    <w:rsid w:val="00F250C4"/>
    <w:rsid w:val="00F40B44"/>
    <w:rsid w:val="00F40DB3"/>
    <w:rsid w:val="00F423A9"/>
    <w:rsid w:val="00F43E8F"/>
    <w:rsid w:val="00F47D8D"/>
    <w:rsid w:val="00F54123"/>
    <w:rsid w:val="00F559F5"/>
    <w:rsid w:val="00F63037"/>
    <w:rsid w:val="00F66ECA"/>
    <w:rsid w:val="00F6785F"/>
    <w:rsid w:val="00F867D1"/>
    <w:rsid w:val="00FA0230"/>
    <w:rsid w:val="00FA6906"/>
    <w:rsid w:val="00FB131E"/>
    <w:rsid w:val="00FC3B93"/>
    <w:rsid w:val="00FD2A88"/>
    <w:rsid w:val="00FE7141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0C3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0D0598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0B29DB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0B29D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0B29D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A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3325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2E7"/>
  </w:style>
  <w:style w:type="paragraph" w:styleId="a5">
    <w:name w:val="footer"/>
    <w:basedOn w:val="a"/>
    <w:link w:val="a6"/>
    <w:uiPriority w:val="99"/>
    <w:unhideWhenUsed/>
    <w:rsid w:val="0006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2E7"/>
  </w:style>
  <w:style w:type="paragraph" w:styleId="a7">
    <w:name w:val="Balloon Text"/>
    <w:basedOn w:val="a"/>
    <w:link w:val="a8"/>
    <w:uiPriority w:val="99"/>
    <w:semiHidden/>
    <w:unhideWhenUsed/>
    <w:rsid w:val="000632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2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BB6"/>
    <w:pPr>
      <w:ind w:left="720"/>
      <w:contextualSpacing/>
    </w:pPr>
  </w:style>
  <w:style w:type="character" w:styleId="aa">
    <w:name w:val="Hyperlink"/>
    <w:uiPriority w:val="99"/>
    <w:unhideWhenUsed/>
    <w:rsid w:val="00A97BB6"/>
    <w:rPr>
      <w:color w:val="0000FF"/>
      <w:u w:val="single"/>
    </w:rPr>
  </w:style>
  <w:style w:type="table" w:styleId="ab">
    <w:name w:val="Table Grid"/>
    <w:basedOn w:val="a1"/>
    <w:uiPriority w:val="59"/>
    <w:rsid w:val="00A97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97B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7BB6"/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uiPriority w:val="99"/>
    <w:semiHidden/>
    <w:rsid w:val="00A97BB6"/>
    <w:rPr>
      <w:rFonts w:ascii="Calibri" w:eastAsia="Calibri" w:hAnsi="Calibri" w:cs="Times New Roman"/>
      <w:sz w:val="20"/>
      <w:szCs w:val="20"/>
    </w:rPr>
  </w:style>
  <w:style w:type="paragraph" w:styleId="af">
    <w:name w:val="Normal (Web)"/>
    <w:basedOn w:val="a"/>
    <w:uiPriority w:val="99"/>
    <w:unhideWhenUsed/>
    <w:rsid w:val="00A97B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BB6"/>
  </w:style>
  <w:style w:type="character" w:customStyle="1" w:styleId="20">
    <w:name w:val="Заголовок 2 Знак"/>
    <w:basedOn w:val="a0"/>
    <w:link w:val="2"/>
    <w:uiPriority w:val="9"/>
    <w:rsid w:val="00633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Emphasis"/>
    <w:basedOn w:val="a0"/>
    <w:uiPriority w:val="20"/>
    <w:qFormat/>
    <w:rsid w:val="00633255"/>
    <w:rPr>
      <w:i/>
      <w:iCs/>
    </w:rPr>
  </w:style>
  <w:style w:type="character" w:styleId="af1">
    <w:name w:val="Strong"/>
    <w:basedOn w:val="a0"/>
    <w:uiPriority w:val="22"/>
    <w:qFormat/>
    <w:rsid w:val="00633255"/>
    <w:rPr>
      <w:b/>
      <w:bCs/>
    </w:rPr>
  </w:style>
  <w:style w:type="paragraph" w:styleId="af2">
    <w:name w:val="No Spacing"/>
    <w:uiPriority w:val="1"/>
    <w:qFormat/>
    <w:rsid w:val="001E741E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F6785F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F6785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tinuation">
    <w:name w:val="continuation"/>
    <w:basedOn w:val="a"/>
    <w:rsid w:val="002C47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FollowedHyperlink"/>
    <w:basedOn w:val="a0"/>
    <w:uiPriority w:val="99"/>
    <w:semiHidden/>
    <w:unhideWhenUsed/>
    <w:rsid w:val="000D0598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0B29DB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0B29D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0B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242">
          <w:marLeft w:val="16263"/>
          <w:marRight w:val="48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538">
          <w:marLeft w:val="0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threeDEngrave" w:sz="12" w:space="0" w:color="C0C0C0"/>
            <w:right w:val="none" w:sz="0" w:space="0" w:color="auto"/>
          </w:divBdr>
        </w:div>
      </w:divsChild>
    </w:div>
    <w:div w:id="1969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konkurs.nb-fund.r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pr@nb-fund.ru" TargetMode="External"/><Relationship Id="rId11" Type="http://schemas.openxmlformats.org/officeDocument/2006/relationships/hyperlink" Target="http://nb-fund.ru" TargetMode="External"/><Relationship Id="rId12" Type="http://schemas.openxmlformats.org/officeDocument/2006/relationships/hyperlink" Target="http://konkurs.nb-fund.ru/" TargetMode="External"/><Relationship Id="rId13" Type="http://schemas.openxmlformats.org/officeDocument/2006/relationships/hyperlink" Target="http://www.nepokupka.ru/" TargetMode="External"/><Relationship Id="rId14" Type="http://schemas.openxmlformats.org/officeDocument/2006/relationships/hyperlink" Target="http://lab-sp.ru/" TargetMode="External"/><Relationship Id="rId15" Type="http://schemas.openxmlformats.org/officeDocument/2006/relationships/hyperlink" Target="http://impulsdobra.ru/" TargetMode="External"/><Relationship Id="rId16" Type="http://schemas.openxmlformats.org/officeDocument/2006/relationships/hyperlink" Target="http://www.nb-forum.ru/" TargetMode="External"/><Relationship Id="rId17" Type="http://schemas.openxmlformats.org/officeDocument/2006/relationships/footer" Target="footer1.xml"/><Relationship Id="rId18" Type="http://schemas.openxmlformats.org/officeDocument/2006/relationships/header" Target="head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onkurs.nb-fund.ru/docum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A61E4-45E1-864C-B483-F1D8B7C5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515</Words>
  <Characters>2939</Characters>
  <Application>Microsoft Macintosh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Шебанова</dc:creator>
  <cp:lastModifiedBy>aa</cp:lastModifiedBy>
  <cp:revision>5</cp:revision>
  <cp:lastPrinted>2015-03-25T16:30:00Z</cp:lastPrinted>
  <dcterms:created xsi:type="dcterms:W3CDTF">2019-02-06T14:07:00Z</dcterms:created>
  <dcterms:modified xsi:type="dcterms:W3CDTF">2019-02-06T14:30:00Z</dcterms:modified>
</cp:coreProperties>
</file>